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717A7E6C"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Pr>
          <w:rFonts w:eastAsia="Calibri"/>
          <w:b/>
          <w:sz w:val="22"/>
          <w:szCs w:val="22"/>
          <w:u w:val="single"/>
        </w:rPr>
        <w:t>October</w:t>
      </w:r>
      <w:r w:rsidR="00AD65F1">
        <w:rPr>
          <w:rFonts w:eastAsia="Calibri"/>
          <w:b/>
          <w:sz w:val="22"/>
          <w:szCs w:val="22"/>
          <w:u w:val="single"/>
        </w:rPr>
        <w:t xml:space="preserve"> </w:t>
      </w:r>
      <w:r w:rsidR="004C74BD">
        <w:rPr>
          <w:rFonts w:eastAsia="Calibri"/>
          <w:b/>
          <w:sz w:val="22"/>
          <w:szCs w:val="22"/>
          <w:u w:val="single"/>
        </w:rPr>
        <w:t>1</w:t>
      </w:r>
      <w:r>
        <w:rPr>
          <w:rFonts w:eastAsia="Calibri"/>
          <w:b/>
          <w:sz w:val="22"/>
          <w:szCs w:val="22"/>
          <w:u w:val="single"/>
        </w:rPr>
        <w:t>5</w:t>
      </w:r>
      <w:r w:rsidR="004C74BD">
        <w:rPr>
          <w:rFonts w:eastAsia="Calibri"/>
          <w:b/>
          <w:sz w:val="22"/>
          <w:szCs w:val="22"/>
          <w:u w:val="single"/>
        </w:rPr>
        <w:t>th</w:t>
      </w:r>
      <w:r w:rsidR="002D6C98">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49BD47FE" w:rsidR="002D6C98" w:rsidRDefault="002D6C98" w:rsidP="002D6C98">
      <w:pPr>
        <w:rPr>
          <w:sz w:val="20"/>
          <w:szCs w:val="20"/>
        </w:rPr>
      </w:pPr>
      <w:r>
        <w:rPr>
          <w:rFonts w:eastAsia="Calibri"/>
          <w:sz w:val="22"/>
          <w:szCs w:val="22"/>
        </w:rPr>
        <w:tab/>
      </w:r>
      <w:r>
        <w:rPr>
          <w:sz w:val="20"/>
          <w:szCs w:val="20"/>
        </w:rPr>
        <w:t xml:space="preserve">On the </w:t>
      </w:r>
      <w:r w:rsidR="00BF4239">
        <w:rPr>
          <w:sz w:val="20"/>
          <w:szCs w:val="20"/>
        </w:rPr>
        <w:t>15</w:t>
      </w:r>
      <w:r w:rsidR="004C74BD">
        <w:rPr>
          <w:sz w:val="20"/>
          <w:szCs w:val="20"/>
        </w:rPr>
        <w:t>th</w:t>
      </w:r>
      <w:r>
        <w:rPr>
          <w:sz w:val="20"/>
          <w:szCs w:val="20"/>
        </w:rPr>
        <w:t xml:space="preserve"> day of </w:t>
      </w:r>
      <w:r w:rsidR="00BF4239">
        <w:rPr>
          <w:sz w:val="20"/>
          <w:szCs w:val="20"/>
        </w:rPr>
        <w:t>October</w:t>
      </w:r>
      <w:r>
        <w:rPr>
          <w:sz w:val="20"/>
          <w:szCs w:val="20"/>
        </w:rPr>
        <w:t>, 202</w:t>
      </w:r>
      <w:r w:rsidR="00A3207E">
        <w:rPr>
          <w:sz w:val="20"/>
          <w:szCs w:val="20"/>
        </w:rPr>
        <w:t>4</w:t>
      </w:r>
      <w:r>
        <w:rPr>
          <w:sz w:val="20"/>
          <w:szCs w:val="20"/>
        </w:rPr>
        <w:t xml:space="preserve">, at </w:t>
      </w:r>
      <w:r w:rsidR="00BF4239">
        <w:rPr>
          <w:sz w:val="20"/>
          <w:szCs w:val="20"/>
        </w:rPr>
        <w:t>9</w:t>
      </w:r>
      <w:r>
        <w:rPr>
          <w:sz w:val="20"/>
          <w:szCs w:val="20"/>
        </w:rPr>
        <w:t xml:space="preserve">:00 </w:t>
      </w:r>
      <w:r w:rsidR="004C74BD">
        <w:rPr>
          <w:sz w:val="20"/>
          <w:szCs w:val="20"/>
        </w:rPr>
        <w:t>a</w:t>
      </w:r>
      <w:r>
        <w:rPr>
          <w:sz w:val="20"/>
          <w:szCs w:val="20"/>
        </w:rPr>
        <w:t xml:space="preserve">.m.,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w:t>
      </w:r>
      <w:r w:rsidR="005D35FF">
        <w:rPr>
          <w:sz w:val="20"/>
          <w:szCs w:val="20"/>
        </w:rPr>
        <w:t>absent</w:t>
      </w:r>
      <w:r>
        <w:rPr>
          <w:sz w:val="20"/>
          <w:szCs w:val="20"/>
        </w:rPr>
        <w:t xml:space="preserve">; Danny </w:t>
      </w:r>
      <w:proofErr w:type="spellStart"/>
      <w:r>
        <w:rPr>
          <w:sz w:val="20"/>
          <w:szCs w:val="20"/>
        </w:rPr>
        <w:t>Cano</w:t>
      </w:r>
      <w:proofErr w:type="spellEnd"/>
      <w:r>
        <w:rPr>
          <w:sz w:val="20"/>
          <w:szCs w:val="20"/>
        </w:rPr>
        <w:t xml:space="preserve">, Commissioner Pct 4 </w:t>
      </w:r>
      <w:r w:rsidR="004C74BD">
        <w:rPr>
          <w:sz w:val="20"/>
          <w:szCs w:val="20"/>
        </w:rPr>
        <w:t>absent</w:t>
      </w:r>
      <w:r>
        <w:rPr>
          <w:sz w:val="20"/>
          <w:szCs w:val="20"/>
        </w:rPr>
        <w:t xml:space="preserve">;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2348D780" w:rsidR="002D6C98" w:rsidRDefault="002D6C98" w:rsidP="00522131">
      <w:pPr>
        <w:rPr>
          <w:b/>
        </w:rPr>
      </w:pPr>
      <w:r>
        <w:t xml:space="preserve">            </w:t>
      </w:r>
      <w:bookmarkStart w:id="1" w:name="_Hlk150430443"/>
      <w:bookmarkStart w:id="2" w:name="_Hlk177718547"/>
      <w:r>
        <w:rPr>
          <w:b/>
        </w:rPr>
        <w:t xml:space="preserve">MOTION: COMMISSIONER </w:t>
      </w:r>
      <w:r w:rsidR="005D35FF">
        <w:rPr>
          <w:b/>
        </w:rPr>
        <w:t>MARTINEZ</w:t>
      </w:r>
    </w:p>
    <w:p w14:paraId="5906FA0A" w14:textId="38F5F5A9" w:rsidR="002D6C98" w:rsidRDefault="002D6C98" w:rsidP="004C74BD">
      <w:pPr>
        <w:ind w:left="720"/>
        <w:rPr>
          <w:b/>
        </w:rPr>
      </w:pPr>
      <w:r>
        <w:rPr>
          <w:b/>
        </w:rPr>
        <w:t xml:space="preserve">SECOND: COMMISSIONER </w:t>
      </w:r>
      <w:r w:rsidR="004C74BD">
        <w:rPr>
          <w:b/>
        </w:rPr>
        <w:t>VELA</w:t>
      </w:r>
      <w:bookmarkEnd w:id="1"/>
    </w:p>
    <w:p w14:paraId="446F7CA2" w14:textId="7184F977" w:rsidR="00BF4239" w:rsidRPr="00864AB3" w:rsidRDefault="00BF4239" w:rsidP="004C74BD">
      <w:pPr>
        <w:ind w:left="720"/>
        <w:rPr>
          <w:b/>
        </w:rPr>
      </w:pPr>
      <w:r>
        <w:rPr>
          <w:b/>
        </w:rPr>
        <w:t>MOTION WAS MADE WITH THE REMOVAL OF ITEAM 1.1</w:t>
      </w:r>
    </w:p>
    <w:bookmarkEnd w:id="2"/>
    <w:p w14:paraId="121A3390" w14:textId="36ED244A" w:rsidR="002D6C98" w:rsidRDefault="00930EF8" w:rsidP="00C41B06">
      <w:pPr>
        <w:tabs>
          <w:tab w:val="left" w:pos="720"/>
        </w:tabs>
      </w:pPr>
      <w:r>
        <w:tab/>
      </w:r>
    </w:p>
    <w:p w14:paraId="43414ED5" w14:textId="77777777" w:rsidR="004C74BD" w:rsidRPr="00D823EB" w:rsidRDefault="004C74BD" w:rsidP="004C74BD">
      <w:pPr>
        <w:tabs>
          <w:tab w:val="left" w:pos="720"/>
          <w:tab w:val="left" w:pos="2790"/>
        </w:tabs>
        <w:ind w:left="720" w:hanging="720"/>
      </w:pPr>
      <w:bookmarkStart w:id="3" w:name="_Hlk517791834"/>
      <w:r w:rsidRPr="00D823EB">
        <w:t>III.</w:t>
      </w:r>
      <w:r w:rsidRPr="00D823EB">
        <w:tab/>
        <w:t>Old Business</w:t>
      </w:r>
    </w:p>
    <w:p w14:paraId="3B7A26D5" w14:textId="77777777" w:rsidR="004C74BD" w:rsidRPr="00D823EB" w:rsidRDefault="004C74BD" w:rsidP="004C74BD">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583090F8" w14:textId="77777777" w:rsidR="004C74BD" w:rsidRPr="00D823EB" w:rsidRDefault="004C74BD" w:rsidP="004C74BD">
      <w:pPr>
        <w:tabs>
          <w:tab w:val="left" w:pos="720"/>
        </w:tabs>
        <w:rPr>
          <w:b/>
          <w:bCs/>
        </w:rPr>
      </w:pPr>
      <w:r w:rsidRPr="00D823EB">
        <w:tab/>
      </w:r>
      <w:r w:rsidRPr="00D823EB">
        <w:rPr>
          <w:b/>
          <w:bCs/>
        </w:rPr>
        <w:t>PRESENTATION</w:t>
      </w:r>
    </w:p>
    <w:p w14:paraId="5A3660E5" w14:textId="77777777" w:rsidR="004C74BD" w:rsidRPr="00D823EB" w:rsidRDefault="004C74BD" w:rsidP="004C74BD">
      <w:pPr>
        <w:tabs>
          <w:tab w:val="left" w:pos="2790"/>
        </w:tabs>
      </w:pPr>
    </w:p>
    <w:p w14:paraId="7330131F" w14:textId="77777777" w:rsidR="004C74BD" w:rsidRDefault="004C74BD" w:rsidP="004C74BD">
      <w:pPr>
        <w:tabs>
          <w:tab w:val="left" w:pos="720"/>
          <w:tab w:val="left" w:pos="2790"/>
        </w:tabs>
        <w:rPr>
          <w:b/>
          <w:bCs/>
        </w:rPr>
      </w:pPr>
      <w:r w:rsidRPr="00D823EB">
        <w:tab/>
      </w:r>
      <w:r w:rsidRPr="00D823EB">
        <w:rPr>
          <w:b/>
          <w:bCs/>
        </w:rPr>
        <w:t>ACTION AGENDA ITEMS</w:t>
      </w:r>
    </w:p>
    <w:p w14:paraId="165A759D" w14:textId="77777777" w:rsidR="004C74BD" w:rsidRPr="00B85D1F" w:rsidRDefault="004C74BD" w:rsidP="004C74BD">
      <w:pPr>
        <w:tabs>
          <w:tab w:val="left" w:pos="720"/>
          <w:tab w:val="left" w:pos="2790"/>
        </w:tabs>
      </w:pPr>
    </w:p>
    <w:p w14:paraId="275ECA80" w14:textId="77777777" w:rsidR="004C74BD" w:rsidRPr="00D823EB" w:rsidRDefault="004C74BD" w:rsidP="004C74BD">
      <w:pPr>
        <w:tabs>
          <w:tab w:val="left" w:pos="720"/>
          <w:tab w:val="left" w:pos="2790"/>
        </w:tabs>
        <w:ind w:left="720" w:hanging="720"/>
      </w:pPr>
      <w:r w:rsidRPr="00D823EB">
        <w:t>IV.</w:t>
      </w:r>
      <w:r w:rsidRPr="00D823EB">
        <w:tab/>
        <w:t>General Discussion</w:t>
      </w:r>
    </w:p>
    <w:p w14:paraId="7A8B4865" w14:textId="77777777" w:rsidR="004C74BD" w:rsidRPr="00D823EB" w:rsidRDefault="004C74BD" w:rsidP="004C74BD">
      <w:pPr>
        <w:tabs>
          <w:tab w:val="left" w:pos="720"/>
          <w:tab w:val="left" w:pos="2790"/>
        </w:tabs>
        <w:ind w:left="720" w:hanging="720"/>
      </w:pPr>
    </w:p>
    <w:p w14:paraId="4C6537DD" w14:textId="77777777" w:rsidR="004C74BD" w:rsidRPr="00D823EB" w:rsidRDefault="004C74BD" w:rsidP="004C74BD">
      <w:pPr>
        <w:tabs>
          <w:tab w:val="left" w:pos="720"/>
          <w:tab w:val="left" w:pos="2790"/>
        </w:tabs>
        <w:ind w:left="720" w:hanging="720"/>
      </w:pPr>
      <w:r w:rsidRPr="00D823EB">
        <w:t>V.</w:t>
      </w:r>
      <w:r w:rsidRPr="00D823EB">
        <w:tab/>
        <w:t xml:space="preserve">Citizens To Be Heard </w:t>
      </w:r>
    </w:p>
    <w:p w14:paraId="6D70B021" w14:textId="77777777" w:rsidR="00BF4239" w:rsidRPr="00D823EB" w:rsidRDefault="00BF4239" w:rsidP="00BF4239">
      <w:pPr>
        <w:tabs>
          <w:tab w:val="left" w:pos="720"/>
          <w:tab w:val="left" w:pos="2790"/>
        </w:tabs>
        <w:ind w:left="720" w:hanging="720"/>
      </w:pPr>
      <w:r w:rsidRPr="00D823EB">
        <w:t>VI.</w:t>
      </w:r>
      <w:r w:rsidRPr="00D823EB">
        <w:tab/>
        <w:t>New Business</w:t>
      </w:r>
    </w:p>
    <w:p w14:paraId="1721C259" w14:textId="77777777" w:rsidR="00BF4239" w:rsidRPr="00D823EB" w:rsidRDefault="00BF4239" w:rsidP="00BF4239">
      <w:pPr>
        <w:tabs>
          <w:tab w:val="left" w:pos="720"/>
          <w:tab w:val="left" w:pos="2790"/>
        </w:tabs>
        <w:ind w:left="720" w:hanging="720"/>
      </w:pPr>
    </w:p>
    <w:p w14:paraId="05299A97" w14:textId="77777777" w:rsidR="00BF4239" w:rsidRPr="00D823EB" w:rsidRDefault="00BF4239" w:rsidP="00BF4239">
      <w:pPr>
        <w:tabs>
          <w:tab w:val="left" w:pos="720"/>
          <w:tab w:val="left" w:pos="2790"/>
        </w:tabs>
        <w:ind w:left="720" w:hanging="720"/>
        <w:rPr>
          <w:b/>
          <w:bCs/>
        </w:rPr>
      </w:pPr>
      <w:r w:rsidRPr="00D823EB">
        <w:tab/>
      </w:r>
      <w:r w:rsidRPr="00D823EB">
        <w:rPr>
          <w:b/>
          <w:bCs/>
        </w:rPr>
        <w:t>PRESENTATION</w:t>
      </w:r>
    </w:p>
    <w:p w14:paraId="281C468F" w14:textId="77777777" w:rsidR="00BF4239" w:rsidRDefault="00BF4239" w:rsidP="00BF4239"/>
    <w:p w14:paraId="5FCB9C29" w14:textId="77777777" w:rsidR="00BF4239" w:rsidRDefault="00BF4239" w:rsidP="00BF4239">
      <w:pPr>
        <w:tabs>
          <w:tab w:val="left" w:pos="2790"/>
        </w:tabs>
        <w:ind w:firstLine="720"/>
        <w:rPr>
          <w:b/>
          <w:bCs/>
        </w:rPr>
      </w:pPr>
      <w:r w:rsidRPr="00D823EB">
        <w:rPr>
          <w:b/>
          <w:bCs/>
        </w:rPr>
        <w:t>ACTION AGENDA ITEMS</w:t>
      </w:r>
    </w:p>
    <w:p w14:paraId="2132C449" w14:textId="77777777" w:rsidR="00BF4239" w:rsidRDefault="00BF4239" w:rsidP="00BF4239">
      <w:pPr>
        <w:tabs>
          <w:tab w:val="left" w:pos="2790"/>
        </w:tabs>
        <w:rPr>
          <w:b/>
          <w:bCs/>
        </w:rPr>
      </w:pPr>
    </w:p>
    <w:p w14:paraId="33A0F3DF" w14:textId="77777777" w:rsidR="00BF4239" w:rsidRDefault="00BF4239" w:rsidP="00BF4239">
      <w:pPr>
        <w:rPr>
          <w:color w:val="000000"/>
        </w:rPr>
      </w:pPr>
      <w:r>
        <w:rPr>
          <w:color w:val="000000"/>
        </w:rPr>
        <w:t>(1)</w:t>
      </w:r>
      <w:r>
        <w:rPr>
          <w:color w:val="000000"/>
        </w:rPr>
        <w:tab/>
        <w:t xml:space="preserve"> Hon. Rochelle Camacho, Frio County Judge, requests:</w:t>
      </w:r>
    </w:p>
    <w:p w14:paraId="40B87333" w14:textId="77777777" w:rsidR="00BF4239" w:rsidRDefault="00BF4239" w:rsidP="00BF4239">
      <w:pPr>
        <w:rPr>
          <w:color w:val="000000"/>
        </w:rPr>
      </w:pPr>
    </w:p>
    <w:p w14:paraId="7F284669" w14:textId="05338811" w:rsidR="00BF4239" w:rsidRPr="00BF4239" w:rsidRDefault="00BF4239" w:rsidP="00BF4239">
      <w:pPr>
        <w:pStyle w:val="ListParagraph"/>
        <w:numPr>
          <w:ilvl w:val="1"/>
          <w:numId w:val="36"/>
        </w:numPr>
        <w:tabs>
          <w:tab w:val="left" w:pos="810"/>
          <w:tab w:val="left" w:pos="1530"/>
        </w:tabs>
        <w:rPr>
          <w:color w:val="000000"/>
        </w:rPr>
      </w:pPr>
      <w:r w:rsidRPr="00BF4239">
        <w:rPr>
          <w:color w:val="000000"/>
        </w:rPr>
        <w:t xml:space="preserve">Recess the special called meeting reconvene in executive session pursuant to Texas </w:t>
      </w:r>
      <w:proofErr w:type="spellStart"/>
      <w:r w:rsidRPr="00BF4239">
        <w:rPr>
          <w:color w:val="000000"/>
        </w:rPr>
        <w:t>Gov.’t</w:t>
      </w:r>
      <w:proofErr w:type="spellEnd"/>
      <w:r w:rsidRPr="00BF4239">
        <w:rPr>
          <w:color w:val="000000"/>
        </w:rPr>
        <w:t xml:space="preserve"> Code §552.074 to deliberate on the possible appointment of Pedro “Peter” Salinas to the position of Frio County Sheriff.</w:t>
      </w:r>
    </w:p>
    <w:p w14:paraId="1C370124" w14:textId="2ED20349" w:rsidR="00BF4239" w:rsidRDefault="00BF4239" w:rsidP="00BF4239">
      <w:pPr>
        <w:tabs>
          <w:tab w:val="left" w:pos="810"/>
          <w:tab w:val="left" w:pos="1530"/>
        </w:tabs>
        <w:ind w:left="1530"/>
        <w:rPr>
          <w:color w:val="000000"/>
        </w:rPr>
      </w:pPr>
    </w:p>
    <w:p w14:paraId="2F24B8CB" w14:textId="7E3C618E" w:rsidR="00BF4239" w:rsidRPr="00BF4239" w:rsidRDefault="00BF4239" w:rsidP="00BF4239">
      <w:pPr>
        <w:tabs>
          <w:tab w:val="left" w:pos="810"/>
          <w:tab w:val="left" w:pos="1530"/>
        </w:tabs>
        <w:ind w:left="1530"/>
        <w:rPr>
          <w:b/>
          <w:bCs/>
          <w:color w:val="000000"/>
        </w:rPr>
      </w:pPr>
      <w:r w:rsidRPr="00BF4239">
        <w:rPr>
          <w:b/>
          <w:bCs/>
          <w:color w:val="000000"/>
        </w:rPr>
        <w:t>ITEAM WAS REMOVED</w:t>
      </w:r>
    </w:p>
    <w:p w14:paraId="47223702" w14:textId="77777777" w:rsidR="00BF4239" w:rsidRPr="00232BF2" w:rsidRDefault="00BF4239" w:rsidP="00BF4239">
      <w:pPr>
        <w:tabs>
          <w:tab w:val="left" w:pos="2790"/>
        </w:tabs>
        <w:rPr>
          <w:color w:val="000000"/>
        </w:rPr>
      </w:pPr>
    </w:p>
    <w:p w14:paraId="06A53427" w14:textId="1CC5C1F6" w:rsidR="00BF4239" w:rsidRPr="00BF4239" w:rsidRDefault="00BF4239" w:rsidP="00BF4239">
      <w:pPr>
        <w:pStyle w:val="ListParagraph"/>
        <w:numPr>
          <w:ilvl w:val="1"/>
          <w:numId w:val="36"/>
        </w:numPr>
        <w:tabs>
          <w:tab w:val="left" w:pos="720"/>
          <w:tab w:val="left" w:pos="1440"/>
        </w:tabs>
        <w:rPr>
          <w:color w:val="000000"/>
        </w:rPr>
      </w:pPr>
      <w:r w:rsidRPr="00BF4239">
        <w:rPr>
          <w:color w:val="000000"/>
        </w:rPr>
        <w:t>Reconvene the special called meeting and consider and take any action regarding the matters discussed in executive session, considering, but not limited to, appointment of Pedro “Peter” Salinas to the position of Frio County Sheriff.</w:t>
      </w:r>
    </w:p>
    <w:p w14:paraId="1A933786" w14:textId="77777777" w:rsidR="00BF4239" w:rsidRDefault="00BF4239" w:rsidP="00BF4239">
      <w:pPr>
        <w:tabs>
          <w:tab w:val="left" w:pos="720"/>
          <w:tab w:val="left" w:pos="1440"/>
        </w:tabs>
        <w:rPr>
          <w:color w:val="000000"/>
        </w:rPr>
      </w:pPr>
    </w:p>
    <w:p w14:paraId="2BE0EA93" w14:textId="517E08D6" w:rsidR="00BF4239" w:rsidRPr="00BF4239" w:rsidRDefault="00BF4239" w:rsidP="00BF4239">
      <w:pPr>
        <w:tabs>
          <w:tab w:val="left" w:pos="720"/>
          <w:tab w:val="left" w:pos="1440"/>
        </w:tabs>
        <w:ind w:left="1530"/>
        <w:rPr>
          <w:b/>
          <w:bCs/>
          <w:color w:val="000000"/>
        </w:rPr>
      </w:pPr>
      <w:r w:rsidRPr="00BF4239">
        <w:rPr>
          <w:b/>
          <w:bCs/>
          <w:color w:val="000000"/>
        </w:rPr>
        <w:lastRenderedPageBreak/>
        <w:t>MOTION: COMMISSIONER MARTINEZ</w:t>
      </w:r>
    </w:p>
    <w:p w14:paraId="271B76D1" w14:textId="409D3FEA" w:rsidR="00BF4239" w:rsidRPr="00BF4239" w:rsidRDefault="00BF4239" w:rsidP="00BF4239">
      <w:pPr>
        <w:tabs>
          <w:tab w:val="left" w:pos="720"/>
          <w:tab w:val="left" w:pos="1440"/>
        </w:tabs>
        <w:ind w:left="1530"/>
        <w:rPr>
          <w:b/>
          <w:bCs/>
          <w:color w:val="000000"/>
        </w:rPr>
      </w:pPr>
      <w:r w:rsidRPr="00BF4239">
        <w:rPr>
          <w:b/>
          <w:bCs/>
          <w:color w:val="000000"/>
        </w:rPr>
        <w:t>SECOND: COMMISSIONER VELA</w:t>
      </w:r>
    </w:p>
    <w:p w14:paraId="6CE8FF64" w14:textId="543939C7" w:rsidR="00BF4239" w:rsidRPr="00BF4239" w:rsidRDefault="00BF4239" w:rsidP="00BF4239">
      <w:pPr>
        <w:tabs>
          <w:tab w:val="left" w:pos="720"/>
          <w:tab w:val="left" w:pos="1440"/>
        </w:tabs>
        <w:ind w:left="1530"/>
        <w:rPr>
          <w:b/>
          <w:bCs/>
          <w:color w:val="000000"/>
        </w:rPr>
      </w:pPr>
      <w:r w:rsidRPr="00BF4239">
        <w:rPr>
          <w:b/>
          <w:bCs/>
          <w:color w:val="000000"/>
        </w:rPr>
        <w:t>MOTION PASSES</w:t>
      </w:r>
    </w:p>
    <w:p w14:paraId="0ACE6947" w14:textId="77777777" w:rsidR="00BF4239" w:rsidRDefault="00BF4239" w:rsidP="00BF4239">
      <w:pPr>
        <w:tabs>
          <w:tab w:val="left" w:pos="2790"/>
        </w:tabs>
        <w:rPr>
          <w:b/>
          <w:bCs/>
        </w:rPr>
      </w:pPr>
    </w:p>
    <w:p w14:paraId="2BA9899C" w14:textId="3D1C4E0C" w:rsidR="00BF4239" w:rsidRPr="00BF4239" w:rsidRDefault="00BF4239" w:rsidP="00BF4239">
      <w:pPr>
        <w:pStyle w:val="ListParagraph"/>
        <w:numPr>
          <w:ilvl w:val="1"/>
          <w:numId w:val="36"/>
        </w:numPr>
        <w:tabs>
          <w:tab w:val="left" w:pos="720"/>
          <w:tab w:val="left" w:pos="1440"/>
        </w:tabs>
        <w:ind w:right="-720"/>
        <w:rPr>
          <w:sz w:val="22"/>
          <w:szCs w:val="22"/>
        </w:rPr>
      </w:pPr>
      <w:r w:rsidRPr="00BF4239">
        <w:rPr>
          <w:sz w:val="22"/>
          <w:szCs w:val="22"/>
        </w:rPr>
        <w:t>Receive and accept the official bond for Pedro “Peter” Salinas, newly appointed Frio County Sheriff, to the unexpired term of office.</w:t>
      </w:r>
    </w:p>
    <w:p w14:paraId="3D59E7BF" w14:textId="77777777" w:rsidR="00BF4239" w:rsidRDefault="00BF4239" w:rsidP="00BF4239">
      <w:pPr>
        <w:tabs>
          <w:tab w:val="left" w:pos="720"/>
          <w:tab w:val="left" w:pos="1440"/>
        </w:tabs>
        <w:ind w:right="-720"/>
        <w:rPr>
          <w:rFonts w:eastAsia="Calibri"/>
          <w:sz w:val="22"/>
          <w:szCs w:val="22"/>
        </w:rPr>
      </w:pPr>
    </w:p>
    <w:p w14:paraId="09B3A412" w14:textId="3147176D" w:rsidR="00BF4239" w:rsidRPr="00BF4239" w:rsidRDefault="00BF4239" w:rsidP="00BF4239">
      <w:pPr>
        <w:tabs>
          <w:tab w:val="left" w:pos="720"/>
          <w:tab w:val="left" w:pos="1440"/>
        </w:tabs>
        <w:ind w:left="1530"/>
        <w:rPr>
          <w:b/>
          <w:bCs/>
          <w:color w:val="000000"/>
        </w:rPr>
      </w:pPr>
      <w:r w:rsidRPr="00BF4239">
        <w:rPr>
          <w:b/>
          <w:bCs/>
          <w:color w:val="000000"/>
        </w:rPr>
        <w:t>MOTION: COMMISSIONER MARTINEZ</w:t>
      </w:r>
    </w:p>
    <w:p w14:paraId="4BA9EAE1" w14:textId="77777777" w:rsidR="00BF4239" w:rsidRPr="00BF4239" w:rsidRDefault="00BF4239" w:rsidP="00BF4239">
      <w:pPr>
        <w:tabs>
          <w:tab w:val="left" w:pos="720"/>
          <w:tab w:val="left" w:pos="1440"/>
        </w:tabs>
        <w:ind w:left="1530"/>
        <w:rPr>
          <w:b/>
          <w:bCs/>
          <w:color w:val="000000"/>
        </w:rPr>
      </w:pPr>
      <w:r w:rsidRPr="00BF4239">
        <w:rPr>
          <w:b/>
          <w:bCs/>
          <w:color w:val="000000"/>
        </w:rPr>
        <w:t>SECOND: COMMISSIONER VELA</w:t>
      </w:r>
    </w:p>
    <w:p w14:paraId="50A49740" w14:textId="77777777" w:rsidR="00BF4239" w:rsidRPr="00BF4239" w:rsidRDefault="00BF4239" w:rsidP="00BF4239">
      <w:pPr>
        <w:tabs>
          <w:tab w:val="left" w:pos="720"/>
          <w:tab w:val="left" w:pos="1440"/>
        </w:tabs>
        <w:ind w:left="1530"/>
        <w:rPr>
          <w:b/>
          <w:bCs/>
          <w:color w:val="000000"/>
        </w:rPr>
      </w:pPr>
      <w:r w:rsidRPr="00BF4239">
        <w:rPr>
          <w:b/>
          <w:bCs/>
          <w:color w:val="000000"/>
        </w:rPr>
        <w:t>MOTION PASSES</w:t>
      </w:r>
    </w:p>
    <w:p w14:paraId="6EA405FA" w14:textId="554B4019" w:rsidR="00BF4239" w:rsidRPr="00BF4239" w:rsidRDefault="00BF4239" w:rsidP="00BF4239">
      <w:pPr>
        <w:tabs>
          <w:tab w:val="left" w:pos="720"/>
          <w:tab w:val="left" w:pos="1440"/>
        </w:tabs>
        <w:ind w:right="-720"/>
        <w:rPr>
          <w:rFonts w:eastAsia="Calibri"/>
          <w:sz w:val="22"/>
          <w:szCs w:val="22"/>
        </w:rPr>
      </w:pPr>
    </w:p>
    <w:p w14:paraId="2210DDB8" w14:textId="77777777" w:rsidR="00BF4239" w:rsidRDefault="00BF4239" w:rsidP="00BF4239">
      <w:pPr>
        <w:tabs>
          <w:tab w:val="left" w:pos="720"/>
        </w:tabs>
      </w:pPr>
    </w:p>
    <w:p w14:paraId="7C16B096" w14:textId="6EAA7944" w:rsidR="00BF4239" w:rsidRDefault="00BF4239" w:rsidP="00BF4239">
      <w:pPr>
        <w:pStyle w:val="ListParagraph"/>
        <w:numPr>
          <w:ilvl w:val="1"/>
          <w:numId w:val="36"/>
        </w:numPr>
        <w:tabs>
          <w:tab w:val="left" w:pos="720"/>
        </w:tabs>
      </w:pPr>
      <w:r w:rsidRPr="00446FA4">
        <w:t xml:space="preserve">Administer Oaths of Office to </w:t>
      </w:r>
      <w:r>
        <w:t>Pedro “Peter” Salinas, Frio County Sheriff.</w:t>
      </w:r>
    </w:p>
    <w:p w14:paraId="20441370" w14:textId="77777777" w:rsidR="00BF4239" w:rsidRDefault="00BF4239" w:rsidP="00BF4239">
      <w:pPr>
        <w:tabs>
          <w:tab w:val="left" w:pos="720"/>
        </w:tabs>
      </w:pPr>
    </w:p>
    <w:p w14:paraId="768079DB" w14:textId="74480A4E" w:rsidR="00BF4239" w:rsidRDefault="00BF4239" w:rsidP="00BF4239">
      <w:pPr>
        <w:tabs>
          <w:tab w:val="left" w:pos="720"/>
        </w:tabs>
      </w:pPr>
      <w:r>
        <w:tab/>
      </w:r>
      <w:r>
        <w:tab/>
      </w:r>
    </w:p>
    <w:p w14:paraId="0D81550B" w14:textId="77777777" w:rsidR="00BF4239" w:rsidRDefault="00BF4239" w:rsidP="00BF4239">
      <w:pPr>
        <w:tabs>
          <w:tab w:val="left" w:pos="720"/>
        </w:tabs>
      </w:pPr>
    </w:p>
    <w:p w14:paraId="35A845DD" w14:textId="77777777" w:rsidR="00BF4239" w:rsidRPr="00232BF2" w:rsidRDefault="00BF4239" w:rsidP="00BF4239">
      <w:pPr>
        <w:tabs>
          <w:tab w:val="left" w:pos="720"/>
        </w:tabs>
      </w:pPr>
      <w:r>
        <w:t>(2)</w:t>
      </w:r>
      <w:r>
        <w:tab/>
        <w:t>Hon. Rochelle Camacho, Frio County Judge, requests:</w:t>
      </w:r>
    </w:p>
    <w:p w14:paraId="138CF1F9" w14:textId="77777777" w:rsidR="00BF4239" w:rsidRDefault="00BF4239" w:rsidP="00BF4239">
      <w:pPr>
        <w:tabs>
          <w:tab w:val="left" w:pos="2790"/>
        </w:tabs>
        <w:rPr>
          <w:b/>
          <w:bCs/>
        </w:rPr>
      </w:pPr>
    </w:p>
    <w:p w14:paraId="147D9D68" w14:textId="77777777" w:rsidR="00997E13" w:rsidRDefault="00BF4239" w:rsidP="00BF4239">
      <w:pPr>
        <w:tabs>
          <w:tab w:val="left" w:pos="720"/>
        </w:tabs>
        <w:rPr>
          <w:sz w:val="22"/>
          <w:szCs w:val="22"/>
        </w:rPr>
      </w:pPr>
      <w:r>
        <w:rPr>
          <w:sz w:val="22"/>
          <w:szCs w:val="22"/>
        </w:rPr>
        <w:tab/>
        <w:t xml:space="preserve">Consider/take action on closure of the Frio County Courthouse for November 5, 2024 General </w:t>
      </w:r>
      <w:r>
        <w:rPr>
          <w:sz w:val="22"/>
          <w:szCs w:val="22"/>
        </w:rPr>
        <w:tab/>
        <w:t xml:space="preserve">Election Day at 12:00 </w:t>
      </w:r>
      <w:proofErr w:type="gramStart"/>
      <w:r>
        <w:rPr>
          <w:sz w:val="22"/>
          <w:szCs w:val="22"/>
        </w:rPr>
        <w:t>p.m..</w:t>
      </w:r>
      <w:proofErr w:type="gramEnd"/>
    </w:p>
    <w:p w14:paraId="1EAB2BEB" w14:textId="77777777" w:rsidR="00997E13" w:rsidRDefault="00997E13" w:rsidP="00BF4239">
      <w:pPr>
        <w:tabs>
          <w:tab w:val="left" w:pos="720"/>
        </w:tabs>
        <w:rPr>
          <w:sz w:val="22"/>
          <w:szCs w:val="22"/>
        </w:rPr>
      </w:pPr>
    </w:p>
    <w:p w14:paraId="25436428" w14:textId="77777777" w:rsidR="00997E13" w:rsidRDefault="00997E13" w:rsidP="00BF4239">
      <w:pPr>
        <w:tabs>
          <w:tab w:val="left" w:pos="720"/>
        </w:tabs>
        <w:rPr>
          <w:sz w:val="22"/>
          <w:szCs w:val="22"/>
        </w:rPr>
      </w:pPr>
    </w:p>
    <w:p w14:paraId="25660675" w14:textId="4E0F108B" w:rsidR="00997E13" w:rsidRPr="00997E13" w:rsidRDefault="00997E13" w:rsidP="00997E13">
      <w:pPr>
        <w:tabs>
          <w:tab w:val="left" w:pos="720"/>
          <w:tab w:val="left" w:pos="1440"/>
        </w:tabs>
        <w:ind w:left="1530"/>
        <w:rPr>
          <w:b/>
          <w:bCs/>
          <w:color w:val="000000"/>
        </w:rPr>
      </w:pPr>
      <w:r w:rsidRPr="00997E13">
        <w:rPr>
          <w:b/>
          <w:bCs/>
          <w:color w:val="000000"/>
        </w:rPr>
        <w:t>MOTION: COMMISSIONER MARTINEZ</w:t>
      </w:r>
    </w:p>
    <w:p w14:paraId="56128B9F" w14:textId="77777777" w:rsidR="00997E13" w:rsidRPr="00997E13" w:rsidRDefault="00997E13" w:rsidP="00997E13">
      <w:pPr>
        <w:tabs>
          <w:tab w:val="left" w:pos="720"/>
          <w:tab w:val="left" w:pos="1440"/>
        </w:tabs>
        <w:ind w:left="1530"/>
        <w:rPr>
          <w:b/>
          <w:bCs/>
          <w:color w:val="000000"/>
        </w:rPr>
      </w:pPr>
      <w:r w:rsidRPr="00997E13">
        <w:rPr>
          <w:b/>
          <w:bCs/>
          <w:color w:val="000000"/>
        </w:rPr>
        <w:t>SECOND: COMMISSIONER VELA</w:t>
      </w:r>
    </w:p>
    <w:p w14:paraId="208339CA" w14:textId="77777777" w:rsidR="00997E13" w:rsidRPr="00997E13" w:rsidRDefault="00997E13" w:rsidP="00997E13">
      <w:pPr>
        <w:tabs>
          <w:tab w:val="left" w:pos="720"/>
          <w:tab w:val="left" w:pos="1440"/>
        </w:tabs>
        <w:ind w:left="1530"/>
        <w:rPr>
          <w:b/>
          <w:bCs/>
          <w:color w:val="000000"/>
        </w:rPr>
      </w:pPr>
      <w:r w:rsidRPr="00997E13">
        <w:rPr>
          <w:b/>
          <w:bCs/>
          <w:color w:val="000000"/>
        </w:rPr>
        <w:t>MOTION PASSES</w:t>
      </w:r>
    </w:p>
    <w:p w14:paraId="212BAA43" w14:textId="654CCADB" w:rsidR="00BF4239" w:rsidRDefault="00BF4239" w:rsidP="00BF4239">
      <w:pPr>
        <w:tabs>
          <w:tab w:val="left" w:pos="720"/>
        </w:tabs>
        <w:rPr>
          <w:b/>
          <w:bCs/>
        </w:rPr>
      </w:pPr>
    </w:p>
    <w:p w14:paraId="232F86C9" w14:textId="77777777" w:rsidR="00BF4239" w:rsidRDefault="00BF4239" w:rsidP="00BF4239">
      <w:pPr>
        <w:tabs>
          <w:tab w:val="left" w:pos="2790"/>
        </w:tabs>
        <w:rPr>
          <w:b/>
          <w:bCs/>
        </w:rPr>
      </w:pPr>
      <w:r>
        <w:rPr>
          <w:b/>
          <w:bCs/>
        </w:rPr>
        <w:tab/>
      </w:r>
    </w:p>
    <w:p w14:paraId="71529A91" w14:textId="77777777" w:rsidR="00BF4239" w:rsidRDefault="00BF4239" w:rsidP="00BF4239">
      <w:pPr>
        <w:tabs>
          <w:tab w:val="left" w:pos="720"/>
        </w:tabs>
      </w:pPr>
      <w:r w:rsidRPr="0025096E">
        <w:t>(</w:t>
      </w:r>
      <w:r>
        <w:t>3</w:t>
      </w:r>
      <w:r w:rsidRPr="0025096E">
        <w:t>)</w:t>
      </w:r>
      <w:r w:rsidRPr="0025096E">
        <w:tab/>
      </w:r>
      <w:r>
        <w:t>Duncan McAda, Graduate Engineer, Rakowitz Engineering, requests:</w:t>
      </w:r>
    </w:p>
    <w:p w14:paraId="0900ACCF" w14:textId="77777777" w:rsidR="00BF4239" w:rsidRDefault="00BF4239" w:rsidP="00BF4239">
      <w:pPr>
        <w:tabs>
          <w:tab w:val="left" w:pos="720"/>
        </w:tabs>
      </w:pPr>
    </w:p>
    <w:p w14:paraId="79F225B0" w14:textId="77777777" w:rsidR="00BF4239" w:rsidRDefault="00BF4239" w:rsidP="00BF4239">
      <w:pPr>
        <w:ind w:left="1440" w:hanging="720"/>
        <w:jc w:val="both"/>
        <w:rPr>
          <w:color w:val="000000"/>
          <w:sz w:val="22"/>
          <w:szCs w:val="22"/>
        </w:rPr>
      </w:pPr>
      <w:r>
        <w:rPr>
          <w:color w:val="000000"/>
          <w:sz w:val="22"/>
          <w:szCs w:val="22"/>
        </w:rPr>
        <w:t xml:space="preserve">Discuss approving the preliminary subdivision plat for the </w:t>
      </w:r>
      <w:proofErr w:type="spellStart"/>
      <w:r>
        <w:rPr>
          <w:color w:val="000000"/>
          <w:sz w:val="22"/>
          <w:szCs w:val="22"/>
        </w:rPr>
        <w:t>Venado</w:t>
      </w:r>
      <w:proofErr w:type="spellEnd"/>
      <w:r>
        <w:rPr>
          <w:color w:val="000000"/>
          <w:sz w:val="22"/>
          <w:szCs w:val="22"/>
        </w:rPr>
        <w:t xml:space="preserve"> Creek Ranch Subdivision.</w:t>
      </w:r>
    </w:p>
    <w:p w14:paraId="5131BF5E" w14:textId="77777777" w:rsidR="00997E13" w:rsidRDefault="00997E13" w:rsidP="00BF4239">
      <w:pPr>
        <w:ind w:left="1440" w:hanging="720"/>
        <w:jc w:val="both"/>
        <w:rPr>
          <w:color w:val="000000"/>
          <w:sz w:val="22"/>
          <w:szCs w:val="22"/>
        </w:rPr>
      </w:pPr>
    </w:p>
    <w:p w14:paraId="113D3E95" w14:textId="77777777" w:rsidR="00997E13" w:rsidRPr="00997E13" w:rsidRDefault="00997E13" w:rsidP="00997E13">
      <w:pPr>
        <w:tabs>
          <w:tab w:val="left" w:pos="720"/>
          <w:tab w:val="left" w:pos="1440"/>
        </w:tabs>
        <w:ind w:left="1530"/>
        <w:rPr>
          <w:b/>
          <w:bCs/>
          <w:color w:val="000000"/>
        </w:rPr>
      </w:pPr>
      <w:r w:rsidRPr="00997E13">
        <w:rPr>
          <w:b/>
          <w:bCs/>
          <w:color w:val="000000"/>
        </w:rPr>
        <w:t>MOTION: COMMISSIONER MARTINEZ</w:t>
      </w:r>
    </w:p>
    <w:p w14:paraId="75969DA3" w14:textId="77777777" w:rsidR="00997E13" w:rsidRPr="00997E13" w:rsidRDefault="00997E13" w:rsidP="00997E13">
      <w:pPr>
        <w:tabs>
          <w:tab w:val="left" w:pos="720"/>
          <w:tab w:val="left" w:pos="1440"/>
        </w:tabs>
        <w:ind w:left="1530"/>
        <w:rPr>
          <w:b/>
          <w:bCs/>
          <w:color w:val="000000"/>
        </w:rPr>
      </w:pPr>
      <w:r w:rsidRPr="00997E13">
        <w:rPr>
          <w:b/>
          <w:bCs/>
          <w:color w:val="000000"/>
        </w:rPr>
        <w:t>SECOND: COMMISSIONER VELA</w:t>
      </w:r>
    </w:p>
    <w:p w14:paraId="2E2A694E" w14:textId="77777777" w:rsidR="00997E13" w:rsidRPr="00997E13" w:rsidRDefault="00997E13" w:rsidP="00997E13">
      <w:pPr>
        <w:tabs>
          <w:tab w:val="left" w:pos="720"/>
          <w:tab w:val="left" w:pos="1440"/>
        </w:tabs>
        <w:ind w:left="1530"/>
        <w:rPr>
          <w:b/>
          <w:bCs/>
          <w:color w:val="000000"/>
        </w:rPr>
      </w:pPr>
      <w:r w:rsidRPr="00997E13">
        <w:rPr>
          <w:b/>
          <w:bCs/>
          <w:color w:val="000000"/>
        </w:rPr>
        <w:t>MOTION PASSES</w:t>
      </w:r>
    </w:p>
    <w:p w14:paraId="6F259E77" w14:textId="77777777" w:rsidR="00997E13" w:rsidRDefault="00997E13" w:rsidP="00BF4239">
      <w:pPr>
        <w:ind w:left="1440" w:hanging="720"/>
        <w:jc w:val="both"/>
        <w:rPr>
          <w:color w:val="000000"/>
          <w:sz w:val="22"/>
          <w:szCs w:val="22"/>
        </w:rPr>
      </w:pPr>
    </w:p>
    <w:p w14:paraId="599CBC62" w14:textId="77777777" w:rsidR="00BF4239" w:rsidRDefault="00BF4239" w:rsidP="00BF4239">
      <w:pPr>
        <w:tabs>
          <w:tab w:val="left" w:pos="720"/>
        </w:tabs>
      </w:pPr>
    </w:p>
    <w:p w14:paraId="6CF3E7B8" w14:textId="77777777" w:rsidR="00BF4239" w:rsidRDefault="00BF4239" w:rsidP="00BF4239">
      <w:pPr>
        <w:tabs>
          <w:tab w:val="left" w:pos="720"/>
        </w:tabs>
      </w:pPr>
      <w:r>
        <w:t>(4)</w:t>
      </w:r>
      <w:r>
        <w:tab/>
      </w:r>
      <w:r w:rsidRPr="009F2E2A">
        <w:t>Hon. Rochelle Camacho, Frio County Judge, requests:</w:t>
      </w:r>
    </w:p>
    <w:p w14:paraId="640D822A" w14:textId="77777777" w:rsidR="00BF4239" w:rsidRDefault="00BF4239" w:rsidP="00BF4239">
      <w:pPr>
        <w:tabs>
          <w:tab w:val="left" w:pos="720"/>
        </w:tabs>
      </w:pPr>
    </w:p>
    <w:p w14:paraId="75477D11" w14:textId="77777777" w:rsidR="00BF4239" w:rsidRDefault="00BF4239" w:rsidP="00BF4239">
      <w:pPr>
        <w:tabs>
          <w:tab w:val="left" w:pos="720"/>
        </w:tabs>
        <w:ind w:left="1440" w:hanging="1440"/>
      </w:pPr>
      <w:r>
        <w:tab/>
        <w:t>4.1</w:t>
      </w:r>
      <w:r>
        <w:tab/>
        <w:t xml:space="preserve">Consider/take action on approving resolution authorizing participation in the </w:t>
      </w:r>
      <w:proofErr w:type="spellStart"/>
      <w:r>
        <w:t>TexPool</w:t>
      </w:r>
      <w:proofErr w:type="spellEnd"/>
      <w:r>
        <w:t xml:space="preserve"> investment pools and designating authorized representatives.</w:t>
      </w:r>
    </w:p>
    <w:p w14:paraId="12562FAD" w14:textId="77777777" w:rsidR="005376CA" w:rsidRDefault="005376CA" w:rsidP="00BF4239">
      <w:pPr>
        <w:tabs>
          <w:tab w:val="left" w:pos="720"/>
        </w:tabs>
        <w:ind w:left="1440" w:hanging="1440"/>
      </w:pPr>
    </w:p>
    <w:p w14:paraId="3BB13E9C" w14:textId="77777777" w:rsidR="005376CA" w:rsidRPr="005376CA" w:rsidRDefault="005376CA" w:rsidP="005376CA">
      <w:pPr>
        <w:tabs>
          <w:tab w:val="left" w:pos="720"/>
          <w:tab w:val="left" w:pos="1440"/>
        </w:tabs>
        <w:ind w:left="1530"/>
        <w:rPr>
          <w:b/>
          <w:bCs/>
          <w:color w:val="000000"/>
        </w:rPr>
      </w:pPr>
      <w:r w:rsidRPr="005376CA">
        <w:rPr>
          <w:b/>
          <w:bCs/>
          <w:color w:val="000000"/>
        </w:rPr>
        <w:t>MOTION: COMMISSIONER MARTINEZ</w:t>
      </w:r>
    </w:p>
    <w:p w14:paraId="19BBB2F4" w14:textId="77777777" w:rsidR="005376CA" w:rsidRPr="005376CA" w:rsidRDefault="005376CA" w:rsidP="005376CA">
      <w:pPr>
        <w:tabs>
          <w:tab w:val="left" w:pos="720"/>
          <w:tab w:val="left" w:pos="1440"/>
        </w:tabs>
        <w:ind w:left="1530"/>
        <w:rPr>
          <w:b/>
          <w:bCs/>
          <w:color w:val="000000"/>
        </w:rPr>
      </w:pPr>
      <w:r w:rsidRPr="005376CA">
        <w:rPr>
          <w:b/>
          <w:bCs/>
          <w:color w:val="000000"/>
        </w:rPr>
        <w:t>SECOND: COMMISSIONER VELA</w:t>
      </w:r>
    </w:p>
    <w:p w14:paraId="50CCEAAB" w14:textId="0042A176" w:rsidR="005376CA" w:rsidRPr="005376CA" w:rsidRDefault="005376CA" w:rsidP="005376CA">
      <w:pPr>
        <w:tabs>
          <w:tab w:val="left" w:pos="720"/>
          <w:tab w:val="left" w:pos="1440"/>
        </w:tabs>
        <w:ind w:left="1530"/>
        <w:rPr>
          <w:b/>
          <w:bCs/>
          <w:color w:val="000000"/>
        </w:rPr>
      </w:pPr>
      <w:r w:rsidRPr="005376CA">
        <w:rPr>
          <w:b/>
          <w:bCs/>
          <w:color w:val="000000"/>
        </w:rPr>
        <w:t>MOTION PASSES</w:t>
      </w:r>
    </w:p>
    <w:p w14:paraId="7D4A1437" w14:textId="5142B637" w:rsidR="005376CA" w:rsidRPr="005376CA" w:rsidRDefault="005376CA" w:rsidP="005376CA">
      <w:pPr>
        <w:tabs>
          <w:tab w:val="left" w:pos="720"/>
          <w:tab w:val="left" w:pos="1440"/>
        </w:tabs>
        <w:ind w:left="1530"/>
        <w:rPr>
          <w:b/>
          <w:bCs/>
          <w:color w:val="000000"/>
        </w:rPr>
      </w:pPr>
      <w:r w:rsidRPr="005376CA">
        <w:rPr>
          <w:b/>
          <w:bCs/>
          <w:color w:val="000000"/>
        </w:rPr>
        <w:t>WITH REPRESENTATIVES</w:t>
      </w:r>
    </w:p>
    <w:p w14:paraId="69C5390E" w14:textId="065BC491" w:rsidR="005376CA" w:rsidRPr="005376CA" w:rsidRDefault="005376CA" w:rsidP="005376CA">
      <w:pPr>
        <w:tabs>
          <w:tab w:val="left" w:pos="720"/>
          <w:tab w:val="left" w:pos="1440"/>
        </w:tabs>
        <w:ind w:left="1530"/>
        <w:rPr>
          <w:b/>
          <w:bCs/>
          <w:color w:val="000000"/>
          <w:lang w:val="es-ES"/>
        </w:rPr>
      </w:pPr>
      <w:r w:rsidRPr="005376CA">
        <w:rPr>
          <w:b/>
          <w:bCs/>
          <w:color w:val="000000"/>
          <w:lang w:val="es-ES"/>
        </w:rPr>
        <w:t>CRYSTAL MARQUEZ AND PETE MARTINEZ</w:t>
      </w:r>
    </w:p>
    <w:p w14:paraId="4A08D6CB" w14:textId="77777777" w:rsidR="005376CA" w:rsidRPr="005376CA" w:rsidRDefault="005376CA" w:rsidP="00BF4239">
      <w:pPr>
        <w:tabs>
          <w:tab w:val="left" w:pos="720"/>
        </w:tabs>
        <w:ind w:left="1440" w:hanging="1440"/>
        <w:rPr>
          <w:lang w:val="es-ES"/>
        </w:rPr>
      </w:pPr>
    </w:p>
    <w:p w14:paraId="34ABBE53" w14:textId="77777777" w:rsidR="005376CA" w:rsidRPr="005376CA" w:rsidRDefault="005376CA" w:rsidP="00BF4239">
      <w:pPr>
        <w:tabs>
          <w:tab w:val="left" w:pos="720"/>
        </w:tabs>
        <w:ind w:left="1440" w:hanging="1440"/>
        <w:rPr>
          <w:lang w:val="es-ES"/>
        </w:rPr>
      </w:pPr>
    </w:p>
    <w:p w14:paraId="5295E006" w14:textId="77777777" w:rsidR="00BF4239" w:rsidRPr="005376CA" w:rsidRDefault="00BF4239" w:rsidP="00BF4239">
      <w:pPr>
        <w:tabs>
          <w:tab w:val="left" w:pos="720"/>
        </w:tabs>
        <w:ind w:left="1440" w:hanging="1440"/>
        <w:rPr>
          <w:lang w:val="es-ES"/>
        </w:rPr>
      </w:pPr>
    </w:p>
    <w:p w14:paraId="5AC020EB" w14:textId="77777777" w:rsidR="00BF4239" w:rsidRDefault="00BF4239" w:rsidP="00BF4239">
      <w:pPr>
        <w:tabs>
          <w:tab w:val="left" w:pos="720"/>
        </w:tabs>
        <w:ind w:left="1440" w:hanging="1440"/>
      </w:pPr>
      <w:r w:rsidRPr="005376CA">
        <w:rPr>
          <w:lang w:val="es-ES"/>
        </w:rPr>
        <w:tab/>
      </w:r>
      <w:r>
        <w:t>4.2</w:t>
      </w:r>
      <w:r>
        <w:tab/>
        <w:t xml:space="preserve">Consider/take action on approving the </w:t>
      </w:r>
      <w:proofErr w:type="spellStart"/>
      <w:r>
        <w:t>TexPool</w:t>
      </w:r>
      <w:proofErr w:type="spellEnd"/>
      <w:r>
        <w:t xml:space="preserve"> Investment Pool Participation Agreement between Frio County and </w:t>
      </w:r>
      <w:proofErr w:type="spellStart"/>
      <w:r>
        <w:t>TexPool</w:t>
      </w:r>
      <w:proofErr w:type="spellEnd"/>
      <w:r>
        <w:t xml:space="preserve"> Investment Pools.</w:t>
      </w:r>
    </w:p>
    <w:p w14:paraId="0AB83A37" w14:textId="77777777" w:rsidR="005376CA" w:rsidRDefault="005376CA" w:rsidP="00BF4239">
      <w:pPr>
        <w:tabs>
          <w:tab w:val="left" w:pos="720"/>
        </w:tabs>
        <w:ind w:left="1440" w:hanging="1440"/>
      </w:pPr>
    </w:p>
    <w:p w14:paraId="43EFB355" w14:textId="77777777" w:rsidR="005376CA" w:rsidRPr="005376CA" w:rsidRDefault="005376CA" w:rsidP="005376CA">
      <w:pPr>
        <w:tabs>
          <w:tab w:val="left" w:pos="720"/>
          <w:tab w:val="left" w:pos="1440"/>
        </w:tabs>
        <w:ind w:left="1530"/>
        <w:rPr>
          <w:b/>
          <w:bCs/>
          <w:color w:val="000000"/>
        </w:rPr>
      </w:pPr>
      <w:r w:rsidRPr="005376CA">
        <w:rPr>
          <w:b/>
          <w:bCs/>
          <w:color w:val="000000"/>
        </w:rPr>
        <w:t>MOTION: COMMISSIONER MARTINEZ</w:t>
      </w:r>
    </w:p>
    <w:p w14:paraId="5DBFA7E8" w14:textId="77777777" w:rsidR="005376CA" w:rsidRPr="005376CA" w:rsidRDefault="005376CA" w:rsidP="005376CA">
      <w:pPr>
        <w:tabs>
          <w:tab w:val="left" w:pos="720"/>
          <w:tab w:val="left" w:pos="1440"/>
        </w:tabs>
        <w:ind w:left="1530"/>
        <w:rPr>
          <w:b/>
          <w:bCs/>
          <w:color w:val="000000"/>
        </w:rPr>
      </w:pPr>
      <w:r w:rsidRPr="005376CA">
        <w:rPr>
          <w:b/>
          <w:bCs/>
          <w:color w:val="000000"/>
        </w:rPr>
        <w:t>SECOND: COMMISSIONER VELA</w:t>
      </w:r>
    </w:p>
    <w:p w14:paraId="1C995BEE" w14:textId="77777777" w:rsidR="005376CA" w:rsidRPr="005376CA" w:rsidRDefault="005376CA" w:rsidP="005376CA">
      <w:pPr>
        <w:tabs>
          <w:tab w:val="left" w:pos="720"/>
          <w:tab w:val="left" w:pos="1440"/>
        </w:tabs>
        <w:ind w:left="1530"/>
        <w:rPr>
          <w:b/>
          <w:bCs/>
          <w:color w:val="000000"/>
        </w:rPr>
      </w:pPr>
      <w:r w:rsidRPr="005376CA">
        <w:rPr>
          <w:b/>
          <w:bCs/>
          <w:color w:val="000000"/>
        </w:rPr>
        <w:t>MOTION PASSES</w:t>
      </w:r>
    </w:p>
    <w:p w14:paraId="4441AB49" w14:textId="77777777" w:rsidR="005376CA" w:rsidRDefault="005376CA" w:rsidP="00BF4239">
      <w:pPr>
        <w:tabs>
          <w:tab w:val="left" w:pos="720"/>
        </w:tabs>
        <w:ind w:left="1440" w:hanging="1440"/>
      </w:pPr>
    </w:p>
    <w:p w14:paraId="17BBAFF0" w14:textId="77777777" w:rsidR="00BF4239" w:rsidRDefault="00BF4239" w:rsidP="00BF4239">
      <w:pPr>
        <w:tabs>
          <w:tab w:val="left" w:pos="720"/>
        </w:tabs>
        <w:ind w:left="1440" w:hanging="1440"/>
      </w:pPr>
    </w:p>
    <w:p w14:paraId="1659587E" w14:textId="77777777" w:rsidR="00BF4239" w:rsidRDefault="00BF4239" w:rsidP="00BF4239">
      <w:pPr>
        <w:tabs>
          <w:tab w:val="left" w:pos="720"/>
        </w:tabs>
        <w:ind w:left="1440" w:hanging="1440"/>
      </w:pPr>
      <w:r>
        <w:tab/>
        <w:t>4.3</w:t>
      </w:r>
      <w:r>
        <w:tab/>
        <w:t>If the agreement is approved, consider/take action on approving a resolution authorizing Hon. Rochelle Camacho, Frio County Judge, to sign said agreement and all necessary documents on behalf of Frio County.</w:t>
      </w:r>
    </w:p>
    <w:p w14:paraId="3D55ABC5" w14:textId="77777777" w:rsidR="005376CA" w:rsidRDefault="005376CA" w:rsidP="00BF4239">
      <w:pPr>
        <w:tabs>
          <w:tab w:val="left" w:pos="720"/>
        </w:tabs>
        <w:ind w:left="1440" w:hanging="1440"/>
      </w:pPr>
    </w:p>
    <w:p w14:paraId="40F7A3A0" w14:textId="77777777" w:rsidR="005376CA" w:rsidRDefault="005376CA" w:rsidP="00BF4239">
      <w:pPr>
        <w:tabs>
          <w:tab w:val="left" w:pos="720"/>
        </w:tabs>
        <w:ind w:left="1440" w:hanging="1440"/>
      </w:pPr>
    </w:p>
    <w:p w14:paraId="7CA48621" w14:textId="77777777" w:rsidR="00BF4239" w:rsidRDefault="00BF4239" w:rsidP="00BF4239">
      <w:pPr>
        <w:tabs>
          <w:tab w:val="left" w:pos="720"/>
        </w:tabs>
      </w:pPr>
    </w:p>
    <w:p w14:paraId="4EBA8E35" w14:textId="77777777" w:rsidR="00BF4239" w:rsidRPr="00D823EB" w:rsidRDefault="00BF4239" w:rsidP="00BF4239">
      <w:pPr>
        <w:tabs>
          <w:tab w:val="left" w:pos="720"/>
          <w:tab w:val="left" w:pos="2790"/>
        </w:tabs>
      </w:pPr>
      <w:r>
        <w:t>(5)</w:t>
      </w:r>
      <w:r>
        <w:tab/>
      </w:r>
      <w:r w:rsidRPr="00D823EB">
        <w:t>Documents (resolutions, orders, contracts, etc.) to be signed.</w:t>
      </w:r>
    </w:p>
    <w:p w14:paraId="65EE6895" w14:textId="77777777" w:rsidR="00BF4239" w:rsidRPr="00D823EB" w:rsidRDefault="00BF4239" w:rsidP="00BF4239">
      <w:pPr>
        <w:tabs>
          <w:tab w:val="left" w:pos="720"/>
          <w:tab w:val="left" w:pos="2790"/>
        </w:tabs>
        <w:ind w:left="720" w:hanging="720"/>
      </w:pPr>
    </w:p>
    <w:p w14:paraId="062F1A76" w14:textId="77777777" w:rsidR="00BF4239" w:rsidRPr="00D823EB" w:rsidRDefault="00BF4239" w:rsidP="00BF4239">
      <w:pPr>
        <w:tabs>
          <w:tab w:val="left" w:pos="720"/>
          <w:tab w:val="left" w:pos="2790"/>
        </w:tabs>
        <w:ind w:left="720" w:hanging="720"/>
      </w:pPr>
      <w:r w:rsidRPr="00D823EB">
        <w:t>(</w:t>
      </w:r>
      <w:r>
        <w:t>6</w:t>
      </w:r>
      <w:r w:rsidRPr="00D823EB">
        <w:t xml:space="preserve">)   </w:t>
      </w:r>
      <w:r w:rsidRPr="00D823EB">
        <w:tab/>
        <w:t>Allow bills payable</w:t>
      </w:r>
    </w:p>
    <w:p w14:paraId="5816DDC8" w14:textId="77777777" w:rsidR="00BF4239" w:rsidRPr="00D823EB" w:rsidRDefault="00BF4239" w:rsidP="00BF4239">
      <w:pPr>
        <w:tabs>
          <w:tab w:val="left" w:pos="2790"/>
        </w:tabs>
      </w:pPr>
    </w:p>
    <w:p w14:paraId="0047355A" w14:textId="77777777" w:rsidR="00BF4239" w:rsidRDefault="00BF4239" w:rsidP="00BF4239">
      <w:pPr>
        <w:tabs>
          <w:tab w:val="left" w:pos="720"/>
        </w:tabs>
      </w:pPr>
      <w:r w:rsidRPr="00D823EB">
        <w:t>(</w:t>
      </w:r>
      <w:r>
        <w:t>7</w:t>
      </w:r>
      <w:r w:rsidRPr="00D823EB">
        <w:t xml:space="preserve">)   </w:t>
      </w:r>
      <w:r>
        <w:tab/>
      </w:r>
      <w:r w:rsidRPr="00D823EB">
        <w:t>Adjourn</w:t>
      </w:r>
    </w:p>
    <w:p w14:paraId="60A7C30A" w14:textId="77777777" w:rsidR="005376CA" w:rsidRDefault="005376CA" w:rsidP="00BF4239">
      <w:pPr>
        <w:tabs>
          <w:tab w:val="left" w:pos="720"/>
        </w:tabs>
      </w:pPr>
    </w:p>
    <w:p w14:paraId="7445B1AE" w14:textId="0F055FA8" w:rsidR="005376CA" w:rsidRPr="005376CA" w:rsidRDefault="005376CA" w:rsidP="005376CA">
      <w:pPr>
        <w:tabs>
          <w:tab w:val="left" w:pos="720"/>
          <w:tab w:val="left" w:pos="1440"/>
        </w:tabs>
        <w:ind w:left="1530"/>
        <w:rPr>
          <w:b/>
          <w:bCs/>
          <w:color w:val="000000"/>
          <w:lang w:val="fr-FR"/>
        </w:rPr>
      </w:pPr>
      <w:proofErr w:type="gramStart"/>
      <w:r w:rsidRPr="005376CA">
        <w:rPr>
          <w:b/>
          <w:bCs/>
          <w:color w:val="000000"/>
          <w:lang w:val="fr-FR"/>
        </w:rPr>
        <w:t>MOTION:</w:t>
      </w:r>
      <w:proofErr w:type="gramEnd"/>
      <w:r w:rsidRPr="005376CA">
        <w:rPr>
          <w:b/>
          <w:bCs/>
          <w:color w:val="000000"/>
          <w:lang w:val="fr-FR"/>
        </w:rPr>
        <w:t xml:space="preserve"> COMMISSIONER </w:t>
      </w:r>
      <w:r w:rsidRPr="005376CA">
        <w:rPr>
          <w:b/>
          <w:bCs/>
          <w:color w:val="000000"/>
          <w:lang w:val="fr-FR"/>
        </w:rPr>
        <w:t>VELA</w:t>
      </w:r>
    </w:p>
    <w:p w14:paraId="30BE4A3D" w14:textId="074320EC" w:rsidR="005376CA" w:rsidRPr="005376CA" w:rsidRDefault="005376CA" w:rsidP="005376CA">
      <w:pPr>
        <w:tabs>
          <w:tab w:val="left" w:pos="720"/>
          <w:tab w:val="left" w:pos="1440"/>
        </w:tabs>
        <w:ind w:left="1530"/>
        <w:rPr>
          <w:b/>
          <w:bCs/>
          <w:color w:val="000000"/>
          <w:lang w:val="fr-FR"/>
        </w:rPr>
      </w:pPr>
      <w:proofErr w:type="gramStart"/>
      <w:r w:rsidRPr="005376CA">
        <w:rPr>
          <w:b/>
          <w:bCs/>
          <w:color w:val="000000"/>
          <w:lang w:val="fr-FR"/>
        </w:rPr>
        <w:t>SECOND:</w:t>
      </w:r>
      <w:proofErr w:type="gramEnd"/>
      <w:r w:rsidRPr="005376CA">
        <w:rPr>
          <w:b/>
          <w:bCs/>
          <w:color w:val="000000"/>
          <w:lang w:val="fr-FR"/>
        </w:rPr>
        <w:t xml:space="preserve"> COMMISSIONER </w:t>
      </w:r>
      <w:r w:rsidRPr="005376CA">
        <w:rPr>
          <w:b/>
          <w:bCs/>
          <w:color w:val="000000"/>
          <w:lang w:val="fr-FR"/>
        </w:rPr>
        <w:t>MARTINEZ</w:t>
      </w:r>
    </w:p>
    <w:p w14:paraId="0F32D177" w14:textId="77777777" w:rsidR="005376CA" w:rsidRPr="005376CA" w:rsidRDefault="005376CA" w:rsidP="005376CA">
      <w:pPr>
        <w:tabs>
          <w:tab w:val="left" w:pos="720"/>
          <w:tab w:val="left" w:pos="1440"/>
        </w:tabs>
        <w:ind w:left="1530"/>
        <w:rPr>
          <w:b/>
          <w:bCs/>
          <w:color w:val="000000"/>
          <w:lang w:val="fr-FR"/>
        </w:rPr>
      </w:pPr>
      <w:r w:rsidRPr="005376CA">
        <w:rPr>
          <w:b/>
          <w:bCs/>
          <w:color w:val="000000"/>
          <w:lang w:val="fr-FR"/>
        </w:rPr>
        <w:t>MOTION PASSES</w:t>
      </w:r>
    </w:p>
    <w:p w14:paraId="5000382D" w14:textId="77777777" w:rsidR="005376CA" w:rsidRPr="005376CA" w:rsidRDefault="005376CA" w:rsidP="00BF4239">
      <w:pPr>
        <w:tabs>
          <w:tab w:val="left" w:pos="720"/>
        </w:tabs>
        <w:rPr>
          <w:lang w:val="fr-FR"/>
        </w:rPr>
      </w:pPr>
    </w:p>
    <w:p w14:paraId="46D65C31" w14:textId="77777777" w:rsidR="00BF4239" w:rsidRPr="005376CA" w:rsidRDefault="00BF4239" w:rsidP="00BF4239">
      <w:pPr>
        <w:tabs>
          <w:tab w:val="left" w:pos="2790"/>
        </w:tabs>
        <w:rPr>
          <w:lang w:val="fr-FR"/>
        </w:rPr>
      </w:pPr>
    </w:p>
    <w:bookmarkEnd w:id="3"/>
    <w:p w14:paraId="3473A9CF" w14:textId="77777777" w:rsidR="004C74BD" w:rsidRPr="005376CA" w:rsidRDefault="004C74BD" w:rsidP="004C74BD">
      <w:pPr>
        <w:tabs>
          <w:tab w:val="left" w:pos="2790"/>
        </w:tabs>
        <w:rPr>
          <w:lang w:val="fr-FR"/>
        </w:rPr>
      </w:pPr>
    </w:p>
    <w:sectPr w:rsidR="004C74BD" w:rsidRPr="005376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B8887" w14:textId="77777777" w:rsidR="000D3376" w:rsidRDefault="000D3376" w:rsidP="008D15F8">
      <w:r>
        <w:separator/>
      </w:r>
    </w:p>
  </w:endnote>
  <w:endnote w:type="continuationSeparator" w:id="0">
    <w:p w14:paraId="37BD5960" w14:textId="77777777" w:rsidR="000D3376" w:rsidRDefault="000D3376"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E0FF1" w14:textId="77777777" w:rsidR="000D3376" w:rsidRDefault="000D3376" w:rsidP="008D15F8">
      <w:r>
        <w:separator/>
      </w:r>
    </w:p>
  </w:footnote>
  <w:footnote w:type="continuationSeparator" w:id="0">
    <w:p w14:paraId="2E64FBEA" w14:textId="77777777" w:rsidR="000D3376" w:rsidRDefault="000D3376"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4"/>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 w:numId="36" w16cid:durableId="4265359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376"/>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B8A"/>
    <w:rsid w:val="0090331F"/>
    <w:rsid w:val="00903F44"/>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2024-10-28T14:00:00Z</dcterms:created>
  <dcterms:modified xsi:type="dcterms:W3CDTF">2024-10-28T14:00:00Z</dcterms:modified>
</cp:coreProperties>
</file>